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29" w:rsidRDefault="001D0A29" w:rsidP="001D0A29">
      <w:pPr>
        <w:pStyle w:val="aff8"/>
        <w:ind w:left="-567" w:firstLine="720"/>
        <w:rPr>
          <w:rFonts w:ascii="Times New Roman" w:hAnsi="Times New Roman" w:cs="Times New Roman"/>
          <w:lang w:val="en-US"/>
        </w:rPr>
      </w:pPr>
      <w:r w:rsidRPr="001D0A29">
        <w:rPr>
          <w:rFonts w:ascii="Times New Roman" w:hAnsi="Times New Roman" w:cs="Times New Roman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25pt;height:730.2pt">
            <v:imagedata r:id="rId7" o:title="20170609_153441"/>
          </v:shape>
        </w:pict>
      </w: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0" w:name="sub_212"/>
      <w:bookmarkStart w:id="1" w:name="_GoBack"/>
      <w:bookmarkEnd w:id="1"/>
      <w:r w:rsidRPr="009350BE">
        <w:rPr>
          <w:rFonts w:ascii="Times New Roman" w:hAnsi="Times New Roman"/>
          <w:sz w:val="24"/>
          <w:szCs w:val="24"/>
        </w:rPr>
        <w:lastRenderedPageBreak/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bookmarkEnd w:id="0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2"/>
        <w:gridCol w:w="3387"/>
        <w:gridCol w:w="3422"/>
      </w:tblGrid>
      <w:tr w:rsidR="003C1F92" w:rsidRPr="009350BE" w:rsidTr="00C74A65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Нормативный правовой (правовой) акт</w:t>
            </w:r>
          </w:p>
        </w:tc>
      </w:tr>
      <w:tr w:rsidR="003C1F92" w:rsidRPr="009350BE" w:rsidTr="00C74A65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</w:tr>
      <w:tr w:rsidR="003C1F92" w:rsidRPr="009350BE" w:rsidTr="009350BE">
        <w:trPr>
          <w:trHeight w:val="468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D5C76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 xml:space="preserve"> «Рада» (4-7 лет)</w:t>
            </w:r>
          </w:p>
        </w:tc>
        <w:tc>
          <w:tcPr>
            <w:tcW w:w="3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F92" w:rsidRPr="009350BE" w:rsidRDefault="003C1F92" w:rsidP="0010650A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 xml:space="preserve">Физическое лицо </w:t>
            </w:r>
          </w:p>
          <w:p w:rsidR="003C1F92" w:rsidRPr="009350BE" w:rsidRDefault="003C1F92" w:rsidP="0010650A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C1F92" w:rsidRPr="009350BE" w:rsidRDefault="003C1F92" w:rsidP="00CB496E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 xml:space="preserve">Лицензия Министерства образования и науки РТ на осуществление образовательной деятельности № 6507 от 12.05 </w:t>
            </w:r>
            <w:r w:rsidR="00FB1662" w:rsidRPr="009350BE">
              <w:rPr>
                <w:rFonts w:ascii="Times New Roman" w:hAnsi="Times New Roman" w:cs="Times New Roman"/>
              </w:rPr>
              <w:t xml:space="preserve">2015 </w:t>
            </w:r>
          </w:p>
          <w:p w:rsidR="003C1F92" w:rsidRPr="009350BE" w:rsidRDefault="003C1F92" w:rsidP="008479AE"/>
          <w:p w:rsidR="003C1F92" w:rsidRPr="009350BE" w:rsidRDefault="003C1F92" w:rsidP="00661B8B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Прейскурант цен на оказание платных услуг по МАДОУ «Детский сад №95» Кировского района г.</w:t>
            </w:r>
            <w:r w:rsidR="00FB1662" w:rsidRPr="009350BE">
              <w:rPr>
                <w:rFonts w:ascii="Times New Roman" w:hAnsi="Times New Roman" w:cs="Times New Roman"/>
              </w:rPr>
              <w:t xml:space="preserve"> </w:t>
            </w:r>
            <w:r w:rsidRPr="009350BE">
              <w:rPr>
                <w:rFonts w:ascii="Times New Roman" w:hAnsi="Times New Roman" w:cs="Times New Roman"/>
              </w:rPr>
              <w:t>Казани на одного воспитанника Кировского района г. Казани</w:t>
            </w:r>
          </w:p>
        </w:tc>
      </w:tr>
      <w:tr w:rsidR="003C1F92" w:rsidRPr="009350BE" w:rsidTr="009350BE">
        <w:trPr>
          <w:trHeight w:val="429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0512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«Сказка из теста» (3-6)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1F92" w:rsidRPr="009350BE" w:rsidRDefault="003C1F92" w:rsidP="0010650A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3C1F92" w:rsidRPr="009350BE" w:rsidRDefault="003C1F92" w:rsidP="00CB496E">
            <w:pPr>
              <w:pStyle w:val="aff7"/>
              <w:jc w:val="left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rPr>
          <w:trHeight w:val="391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0512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«Сильные и ловкие» (4-7)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1F92" w:rsidRPr="009350BE" w:rsidRDefault="003C1F92" w:rsidP="0010650A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3C1F92" w:rsidRPr="009350BE" w:rsidRDefault="003C1F92" w:rsidP="00CB496E">
            <w:pPr>
              <w:pStyle w:val="aff7"/>
              <w:jc w:val="left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rPr>
          <w:trHeight w:val="381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0512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«АБВГДейка» (5-7)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1F92" w:rsidRPr="009350BE" w:rsidRDefault="003C1F92" w:rsidP="0010650A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3C1F92" w:rsidRPr="009350BE" w:rsidRDefault="003C1F92" w:rsidP="00CB496E">
            <w:pPr>
              <w:pStyle w:val="aff7"/>
              <w:jc w:val="left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40B4D">
        <w:trPr>
          <w:trHeight w:val="1243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0512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«Радуга» (5-7)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0650A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CB496E">
            <w:pPr>
              <w:pStyle w:val="aff7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3C1F92" w:rsidRPr="009350BE" w:rsidRDefault="003C1F92" w:rsidP="001C14B5">
      <w:pPr>
        <w:ind w:firstLine="0"/>
        <w:rPr>
          <w:rFonts w:ascii="Times New Roman" w:hAnsi="Times New Roman" w:cs="Times New Roman"/>
        </w:rPr>
      </w:pP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2" w:name="sub_213"/>
      <w:r w:rsidRPr="009350BE">
        <w:rPr>
          <w:rFonts w:ascii="Times New Roman" w:hAnsi="Times New Roman"/>
          <w:sz w:val="24"/>
          <w:szCs w:val="24"/>
        </w:rPr>
        <w:t>1.3. Перечень разрешительных документов, на основании которых учреждение осуществляет деятельность</w:t>
      </w:r>
    </w:p>
    <w:bookmarkEnd w:id="2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3406"/>
        <w:gridCol w:w="3400"/>
      </w:tblGrid>
      <w:tr w:rsidR="003C1F92" w:rsidRPr="009350BE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4C3255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Номер и дата 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Срок действия</w:t>
            </w:r>
          </w:p>
        </w:tc>
      </w:tr>
      <w:tr w:rsidR="003C1F92" w:rsidRPr="009350BE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</w:tr>
      <w:tr w:rsidR="003C1F92" w:rsidRPr="009350BE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Лицензия  с приложением на осуществление образовательной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FB1662" w:rsidP="008479A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 xml:space="preserve">№ 6507 от 12.05.2015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1C14B5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3C1F92" w:rsidRPr="009350BE" w:rsidTr="009350BE">
        <w:trPr>
          <w:trHeight w:val="501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Лицензия на осуществление медицинской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CB496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 xml:space="preserve">№ ЛО-16-01-004439 </w:t>
            </w:r>
          </w:p>
          <w:p w:rsidR="003C1F92" w:rsidRPr="009350BE" w:rsidRDefault="003C1F92" w:rsidP="009350B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от 25.09.2015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1C14B5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3C1F92" w:rsidRPr="009350BE" w:rsidTr="00931C37">
        <w:trPr>
          <w:trHeight w:val="617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A4730A" w:rsidP="00EA74AD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Устав МАДОУ «Детский сад №</w:t>
            </w:r>
            <w:r w:rsidR="003C1F92" w:rsidRPr="009350BE">
              <w:rPr>
                <w:rFonts w:ascii="Times New Roman" w:hAnsi="Times New Roman" w:cs="Times New Roman"/>
              </w:rPr>
              <w:t>95 комбинированного вида»</w:t>
            </w:r>
            <w:r w:rsidRPr="009350BE">
              <w:rPr>
                <w:rFonts w:ascii="Times New Roman" w:hAnsi="Times New Roman" w:cs="Times New Roman"/>
              </w:rPr>
              <w:t xml:space="preserve"> Кировского района г.Казани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61B8B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 xml:space="preserve">Утвержден приказом Комитета земельных и имущественных отношений Исполнительного комитета муниципального образования г. Казани </w:t>
            </w:r>
            <w:r w:rsidR="00FB1662" w:rsidRPr="009350BE">
              <w:rPr>
                <w:rFonts w:ascii="Times New Roman" w:hAnsi="Times New Roman" w:cs="Times New Roman"/>
              </w:rPr>
              <w:t>№ 1025/кзио-пк от  25.05.2015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4133EB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Бессрочно</w:t>
            </w:r>
          </w:p>
          <w:p w:rsidR="003C1F92" w:rsidRPr="009350BE" w:rsidRDefault="003C1F92" w:rsidP="00931C37">
            <w:pPr>
              <w:ind w:firstLine="0"/>
            </w:pPr>
          </w:p>
        </w:tc>
      </w:tr>
      <w:tr w:rsidR="003C1F92" w:rsidRPr="009350BE" w:rsidTr="00931C37">
        <w:trPr>
          <w:trHeight w:val="617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Распоряжение Комитета земельных и имущественных отношений Исполнительного комитета Муниципального образования г. Казани «О муниципальных автономных дошкольных образовательных учреждениях г. 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B23BA5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№ 784р от 11.08.2009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4133EB">
            <w:pPr>
              <w:pStyle w:val="af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rPr>
          <w:trHeight w:val="757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Свидетельство о государственной регистрации права на земельный участок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66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16-АЕ  006157</w:t>
            </w:r>
          </w:p>
          <w:p w:rsidR="003C1F92" w:rsidRPr="009350BE" w:rsidRDefault="00FB1662" w:rsidP="00FB166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от 24.05.2010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4133EB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 xml:space="preserve">Бессрочно </w:t>
            </w:r>
          </w:p>
        </w:tc>
      </w:tr>
      <w:tr w:rsidR="003C1F92" w:rsidRPr="009350BE" w:rsidTr="004E775B">
        <w:trPr>
          <w:trHeight w:val="966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lastRenderedPageBreak/>
              <w:t>Свидетельство о государственной регистрации права на здание детского сада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662" w:rsidRPr="009350BE" w:rsidRDefault="003C1F92" w:rsidP="00FB166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16-АЕ   188515</w:t>
            </w:r>
          </w:p>
          <w:p w:rsidR="003C1F92" w:rsidRPr="009350BE" w:rsidRDefault="00FB1662" w:rsidP="00FB166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от 07.12.2009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4133EB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 xml:space="preserve">Оперативное управление   </w:t>
            </w:r>
          </w:p>
        </w:tc>
      </w:tr>
      <w:tr w:rsidR="003C1F92" w:rsidRPr="009350BE" w:rsidTr="004E775B">
        <w:trPr>
          <w:trHeight w:val="966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61B8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Свидетельство о внесении записи в Единый государственный реестр юридических лиц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A3480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16 № 006445639</w:t>
            </w:r>
          </w:p>
          <w:p w:rsidR="003C1F92" w:rsidRPr="009350BE" w:rsidRDefault="00FB1662" w:rsidP="00FB1662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от 12.04.2012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4133EB">
            <w:pPr>
              <w:pStyle w:val="af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rPr>
          <w:trHeight w:val="457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Свидетельство о постановке на учёт в налоговом органе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A3480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16 № 002852979</w:t>
            </w:r>
          </w:p>
          <w:p w:rsidR="003C1F92" w:rsidRPr="009350BE" w:rsidRDefault="00FB1662" w:rsidP="00FB1662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от 29.03.2004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4133EB">
            <w:pPr>
              <w:pStyle w:val="af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rPr>
          <w:trHeight w:val="471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Договор оперативного управления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FB166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№1/177 от 03.11.2009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4133EB">
            <w:pPr>
              <w:pStyle w:val="aff7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C1F92" w:rsidRPr="009350BE" w:rsidRDefault="003C1F92" w:rsidP="001C14B5">
      <w:pPr>
        <w:rPr>
          <w:rFonts w:ascii="Times New Roman" w:hAnsi="Times New Roman" w:cs="Times New Roman"/>
        </w:rPr>
      </w:pPr>
      <w:r w:rsidRPr="009350BE">
        <w:rPr>
          <w:rFonts w:ascii="Times New Roman" w:hAnsi="Times New Roman" w:cs="Times New Roman"/>
        </w:rPr>
        <w:t xml:space="preserve">   </w:t>
      </w: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3" w:name="sub_214"/>
      <w:r w:rsidRPr="009350BE">
        <w:rPr>
          <w:rFonts w:ascii="Times New Roman" w:hAnsi="Times New Roman"/>
          <w:sz w:val="24"/>
          <w:szCs w:val="24"/>
        </w:rPr>
        <w:t>1.4. Сведения о сотрудниках учреждения</w:t>
      </w:r>
    </w:p>
    <w:bookmarkEnd w:id="3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2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2559"/>
        <w:gridCol w:w="1418"/>
        <w:gridCol w:w="1276"/>
        <w:gridCol w:w="1278"/>
        <w:gridCol w:w="1273"/>
        <w:gridCol w:w="1574"/>
      </w:tblGrid>
      <w:tr w:rsidR="003C1F92" w:rsidRPr="009350BE" w:rsidTr="009350BE"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CD09BC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Численность сотрудников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9350BE">
                <w:rPr>
                  <w:rStyle w:val="a4"/>
                  <w:rFonts w:ascii="Times New Roman" w:hAnsi="Times New Roman" w:cs="Times New Roman"/>
                  <w:color w:val="auto"/>
                </w:rPr>
                <w:t>*</w:t>
              </w:r>
            </w:hyperlink>
          </w:p>
        </w:tc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Причины изменения количества штатных единиц</w:t>
            </w:r>
          </w:p>
        </w:tc>
      </w:tr>
      <w:tr w:rsidR="003C1F92" w:rsidRPr="009350BE" w:rsidTr="009350BE"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7</w:t>
            </w:r>
          </w:p>
        </w:tc>
      </w:tr>
      <w:tr w:rsidR="003C1F92" w:rsidRPr="009350BE" w:rsidTr="009350BE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bookmarkStart w:id="4" w:name="sub_21401"/>
            <w:r w:rsidRPr="009350BE">
              <w:rPr>
                <w:rFonts w:ascii="Times New Roman" w:hAnsi="Times New Roman" w:cs="Times New Roman"/>
              </w:rPr>
              <w:t>1.</w:t>
            </w:r>
            <w:bookmarkEnd w:id="4"/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Штатная численность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71ED8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38,04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38,04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bookmarkStart w:id="5" w:name="sub_21402"/>
            <w:r w:rsidRPr="009350BE">
              <w:rPr>
                <w:rFonts w:ascii="Times New Roman" w:hAnsi="Times New Roman" w:cs="Times New Roman"/>
              </w:rPr>
              <w:t>2.</w:t>
            </w:r>
            <w:bookmarkEnd w:id="5"/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Фактическая численность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D43037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1-10</w:t>
            </w:r>
          </w:p>
          <w:p w:rsidR="003C1F92" w:rsidRPr="009350BE" w:rsidRDefault="003C1F92" w:rsidP="00D43037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3-17</w:t>
            </w:r>
          </w:p>
          <w:p w:rsidR="003C1F92" w:rsidRPr="009350BE" w:rsidRDefault="003C1F92" w:rsidP="00D43037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4-7</w:t>
            </w:r>
          </w:p>
          <w:p w:rsidR="003C1F92" w:rsidRPr="009350BE" w:rsidRDefault="003C1F92" w:rsidP="00D43037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5-1</w:t>
            </w:r>
          </w:p>
          <w:p w:rsidR="003C1F92" w:rsidRPr="009350BE" w:rsidRDefault="003C1F92" w:rsidP="00D43037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6-1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534225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1-13</w:t>
            </w:r>
          </w:p>
          <w:p w:rsidR="003C1F92" w:rsidRPr="009350BE" w:rsidRDefault="003C1F92" w:rsidP="00534225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3-17</w:t>
            </w:r>
          </w:p>
          <w:p w:rsidR="003C1F92" w:rsidRPr="009350BE" w:rsidRDefault="003C1F92" w:rsidP="00534225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4-6</w:t>
            </w:r>
          </w:p>
          <w:p w:rsidR="003C1F92" w:rsidRPr="009350BE" w:rsidRDefault="003C1F92" w:rsidP="00534225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</w:tbl>
    <w:p w:rsidR="003C1F92" w:rsidRPr="009350BE" w:rsidRDefault="003C1F92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:rsidR="003C1F92" w:rsidRPr="009350BE" w:rsidRDefault="003C1F92">
      <w:pPr>
        <w:rPr>
          <w:rFonts w:ascii="Times New Roman" w:hAnsi="Times New Roman" w:cs="Times New Roman"/>
        </w:rPr>
      </w:pPr>
      <w:bookmarkStart w:id="6" w:name="sub_21499"/>
      <w:r w:rsidRPr="009350BE">
        <w:rPr>
          <w:rFonts w:ascii="Times New Roman" w:hAnsi="Times New Roman" w:cs="Times New Roman"/>
        </w:rPr>
        <w:t>* Уровень профессионального образования (квалификации) сотрудников: высшее – 1, неполное высшее – 2, среднее профессиональное – 3, начальное профессиональное – 4, среднее (полное) общее – 5, основное общее – 6, не имеют основного общего – 7, ученая степень (кандидат наук – 8, доктор наук – 9).</w:t>
      </w:r>
    </w:p>
    <w:bookmarkEnd w:id="6"/>
    <w:p w:rsidR="003C1F92" w:rsidRPr="009350BE" w:rsidRDefault="003C1F92">
      <w:pPr>
        <w:rPr>
          <w:rFonts w:ascii="Times New Roman" w:hAnsi="Times New Roman" w:cs="Times New Roman"/>
        </w:rPr>
      </w:pP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7" w:name="sub_215"/>
      <w:r w:rsidRPr="009350BE">
        <w:rPr>
          <w:rFonts w:ascii="Times New Roman" w:hAnsi="Times New Roman"/>
          <w:sz w:val="24"/>
          <w:szCs w:val="24"/>
        </w:rPr>
        <w:t>1.5. Средняя заработная плата сотрудников учреждения</w:t>
      </w:r>
    </w:p>
    <w:bookmarkEnd w:id="7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6"/>
        <w:gridCol w:w="5130"/>
      </w:tblGrid>
      <w:tr w:rsidR="003C1F92" w:rsidRPr="009350BE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Размер средней заработной платы, руб.</w:t>
            </w:r>
          </w:p>
        </w:tc>
      </w:tr>
      <w:tr w:rsidR="003C1F92" w:rsidRPr="009350BE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</w:tr>
      <w:tr w:rsidR="003C1F92" w:rsidRPr="009350BE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D43037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За 2014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E7099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17 314</w:t>
            </w:r>
          </w:p>
        </w:tc>
      </w:tr>
      <w:tr w:rsidR="003C1F92" w:rsidRPr="009350BE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D43037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За 2015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E7099E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18 483</w:t>
            </w:r>
          </w:p>
        </w:tc>
      </w:tr>
      <w:tr w:rsidR="003C1F92" w:rsidRPr="009350BE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D43037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За отчетный 2016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18 594</w:t>
            </w:r>
          </w:p>
        </w:tc>
      </w:tr>
    </w:tbl>
    <w:p w:rsidR="003C1F92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8" w:name="sub_216"/>
    </w:p>
    <w:p w:rsidR="009350BE" w:rsidRDefault="009350BE" w:rsidP="009350BE"/>
    <w:p w:rsidR="009350BE" w:rsidRDefault="009350BE" w:rsidP="009350BE"/>
    <w:p w:rsidR="009350BE" w:rsidRDefault="009350BE" w:rsidP="009350BE"/>
    <w:p w:rsidR="009350BE" w:rsidRDefault="009350BE" w:rsidP="009350BE"/>
    <w:p w:rsidR="009350BE" w:rsidRPr="009350BE" w:rsidRDefault="009350BE" w:rsidP="009350BE"/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r w:rsidRPr="009350BE">
        <w:rPr>
          <w:rFonts w:ascii="Times New Roman" w:hAnsi="Times New Roman"/>
          <w:sz w:val="24"/>
          <w:szCs w:val="24"/>
        </w:rPr>
        <w:lastRenderedPageBreak/>
        <w:t>1.6. Состав наблюдательного совета</w:t>
      </w:r>
    </w:p>
    <w:tbl>
      <w:tblPr>
        <w:tblW w:w="102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1"/>
        <w:gridCol w:w="3406"/>
        <w:gridCol w:w="3425"/>
      </w:tblGrid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Должность фамилия, имя отчество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Решение о назначении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7321" w:rsidRPr="009350BE" w:rsidRDefault="00137321" w:rsidP="009350B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Срок полномочий</w:t>
            </w:r>
          </w:p>
        </w:tc>
      </w:tr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7321" w:rsidRPr="009350BE" w:rsidRDefault="00137321" w:rsidP="009350B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</w:tr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Комиссарова Людмила Викторовна – Начальник отдела социальной защиты Министерства труда, занятости социальной защиты  Республики Татарстан в Московском районе МО г. Казани</w:t>
            </w: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Утвержден приказом Управления образования г.Казани</w:t>
            </w:r>
          </w:p>
        </w:tc>
        <w:tc>
          <w:tcPr>
            <w:tcW w:w="342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37321" w:rsidRPr="009350BE" w:rsidRDefault="00137321" w:rsidP="009350B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 года</w:t>
            </w:r>
          </w:p>
        </w:tc>
      </w:tr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Афонская Валентина Александровна – заместитель начальника Управление образования Исполнительного комитета г.Казани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37321" w:rsidRPr="009350BE" w:rsidRDefault="00137321" w:rsidP="009350BE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Крюкова Светлана Александровна - Главный специалист отдела бюджетной политики в образовании и культуре Финансового управления г.Казани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37321" w:rsidRPr="009350BE" w:rsidRDefault="00137321" w:rsidP="009350BE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Жиглова Цветана Михайловна – Ведущий инженер – Проектный институт «Союзхимпроект»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321" w:rsidRPr="009350BE" w:rsidRDefault="00137321" w:rsidP="009350BE"/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37321" w:rsidRPr="009350BE" w:rsidRDefault="00137321" w:rsidP="009350BE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Галямова Александра Александровна – Судебный пристав-исполнитель – Ново-Савиновский РОСП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37321" w:rsidRPr="009350BE" w:rsidRDefault="00137321" w:rsidP="009350BE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Мухаметзянова Наталья Владимировна – Преподаватель - РГОТУПС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37321" w:rsidRPr="009350BE" w:rsidRDefault="00137321" w:rsidP="009350BE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137321" w:rsidRPr="009350BE" w:rsidTr="009350BE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Левина Татьяна Федоровна - Воспитатель детского сада №95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21" w:rsidRPr="009350BE" w:rsidRDefault="00137321" w:rsidP="009350BE">
            <w:pPr>
              <w:tabs>
                <w:tab w:val="left" w:pos="1180"/>
              </w:tabs>
            </w:pPr>
          </w:p>
        </w:tc>
        <w:tc>
          <w:tcPr>
            <w:tcW w:w="342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37321" w:rsidRPr="009350BE" w:rsidRDefault="00137321" w:rsidP="009350BE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</w:tbl>
    <w:p w:rsidR="00137321" w:rsidRPr="009350BE" w:rsidRDefault="00137321" w:rsidP="00137321"/>
    <w:bookmarkEnd w:id="8"/>
    <w:p w:rsidR="003C1F92" w:rsidRPr="009350BE" w:rsidRDefault="003C1F92">
      <w:pPr>
        <w:rPr>
          <w:rFonts w:ascii="Times New Roman" w:hAnsi="Times New Roman" w:cs="Times New Roman"/>
        </w:rPr>
      </w:pP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9" w:name="sub_2200"/>
      <w:r w:rsidRPr="009350BE">
        <w:rPr>
          <w:rFonts w:ascii="Times New Roman" w:hAnsi="Times New Roman"/>
          <w:sz w:val="24"/>
          <w:szCs w:val="24"/>
        </w:rPr>
        <w:t>Раздел 2. Результат деятельности учреждения</w:t>
      </w: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10" w:name="sub_221"/>
      <w:bookmarkEnd w:id="9"/>
      <w:r w:rsidRPr="009350BE">
        <w:rPr>
          <w:rFonts w:ascii="Times New Roman" w:hAnsi="Times New Roman"/>
          <w:sz w:val="24"/>
          <w:szCs w:val="24"/>
        </w:rPr>
        <w:t>2.1. Сведения об исполнении муниципального задания на оказание муниципальных услуг (выполнение работ)</w:t>
      </w:r>
    </w:p>
    <w:bookmarkEnd w:id="10"/>
    <w:p w:rsidR="003C1F92" w:rsidRPr="009350BE" w:rsidRDefault="003C1F92" w:rsidP="003637FD">
      <w:pPr>
        <w:pStyle w:val="aff8"/>
        <w:rPr>
          <w:rFonts w:ascii="Times New Roman" w:hAnsi="Times New Roman" w:cs="Times New Roman"/>
          <w:u w:val="single"/>
        </w:rPr>
      </w:pPr>
      <w:r w:rsidRPr="009350BE">
        <w:rPr>
          <w:rFonts w:ascii="Times New Roman" w:hAnsi="Times New Roman" w:cs="Times New Roman"/>
        </w:rPr>
        <w:t xml:space="preserve">                           </w:t>
      </w:r>
      <w:r w:rsidRPr="009350BE">
        <w:rPr>
          <w:rFonts w:ascii="Times New Roman" w:hAnsi="Times New Roman" w:cs="Times New Roman"/>
          <w:u w:val="single"/>
        </w:rPr>
        <w:t xml:space="preserve">Муниципальное задание исполнено на  98% </w:t>
      </w:r>
    </w:p>
    <w:p w:rsidR="003C1F92" w:rsidRPr="009350BE" w:rsidRDefault="003C1F92">
      <w:pPr>
        <w:rPr>
          <w:rFonts w:ascii="Times New Roman" w:hAnsi="Times New Roman" w:cs="Times New Roman"/>
        </w:rPr>
      </w:pP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11" w:name="sub_222"/>
      <w:r w:rsidRPr="009350BE">
        <w:rPr>
          <w:rFonts w:ascii="Times New Roman" w:hAnsi="Times New Roman"/>
          <w:sz w:val="24"/>
          <w:szCs w:val="24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bookmarkEnd w:id="11"/>
    <w:p w:rsidR="003C1F92" w:rsidRPr="009350BE" w:rsidRDefault="003C1F92" w:rsidP="006E42E4">
      <w:pPr>
        <w:pStyle w:val="aff8"/>
        <w:jc w:val="center"/>
        <w:rPr>
          <w:rFonts w:ascii="Times New Roman" w:hAnsi="Times New Roman" w:cs="Times New Roman"/>
        </w:rPr>
      </w:pPr>
      <w:r w:rsidRPr="009350BE">
        <w:rPr>
          <w:rFonts w:ascii="Times New Roman" w:hAnsi="Times New Roman" w:cs="Times New Roman"/>
        </w:rPr>
        <w:t>Данная деятельность не осуществлялась.</w:t>
      </w:r>
    </w:p>
    <w:p w:rsidR="003C1F92" w:rsidRPr="009350BE" w:rsidRDefault="003C1F92" w:rsidP="008963E0"/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12" w:name="sub_223"/>
      <w:r w:rsidRPr="009350BE">
        <w:rPr>
          <w:rFonts w:ascii="Times New Roman" w:hAnsi="Times New Roman"/>
          <w:sz w:val="24"/>
          <w:szCs w:val="24"/>
        </w:rPr>
        <w:lastRenderedPageBreak/>
        <w:t>2.3. Сведения о балансовой (остаточной) стоимости нефинансовых активов, дебиторской и кредиторской задолженности</w:t>
      </w:r>
    </w:p>
    <w:bookmarkEnd w:id="12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1701"/>
        <w:gridCol w:w="1701"/>
        <w:gridCol w:w="1275"/>
        <w:gridCol w:w="851"/>
        <w:gridCol w:w="1559"/>
      </w:tblGrid>
      <w:tr w:rsidR="003C1F92" w:rsidRPr="009350BE" w:rsidTr="00EA74AD">
        <w:tc>
          <w:tcPr>
            <w:tcW w:w="3261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Значение показателя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3C1F92" w:rsidRPr="009350BE" w:rsidTr="00EA74AD">
        <w:tc>
          <w:tcPr>
            <w:tcW w:w="326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динамика изменения</w:t>
            </w:r>
          </w:p>
          <w:p w:rsidR="003C1F92" w:rsidRPr="009350BE" w:rsidRDefault="003C1F92" w:rsidP="00CE2BD7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(гр. 3 - гр. 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% изменения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6</w:t>
            </w: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Балансовая (остаточная) стоимость нефинансовых активов учреждения,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757F5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51399066,41</w:t>
            </w:r>
          </w:p>
          <w:p w:rsidR="003C1F92" w:rsidRPr="009350BE" w:rsidRDefault="003C1F92" w:rsidP="00757F5C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(46504049,56)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51485181,84</w:t>
            </w:r>
          </w:p>
          <w:p w:rsidR="003C1F92" w:rsidRPr="009350BE" w:rsidRDefault="003C1F92" w:rsidP="000A75A5">
            <w:pPr>
              <w:ind w:firstLine="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(46486657,37)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86115,43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0,17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Справочно:</w:t>
            </w:r>
          </w:p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Суммы недостач, взысканные с виновных лиц,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Суммы недостач, списанные за счет учреждения,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Сумма дебиторской задолженности,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124602,93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49688,97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-74913,96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-60,1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в том числе: нереальная к взысканию дебиторская задолженность,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Сумма кредиторской задолженности,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23979,81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23979,81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в том числе:</w:t>
            </w:r>
          </w:p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просроченная кредиторская задолженность,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EA74AD"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f0"/>
              <w:jc w:val="both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Итоговая сумма актива баланса,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834315,63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986742,42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152426,79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18,3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</w:tbl>
    <w:p w:rsidR="003C1F92" w:rsidRPr="009350BE" w:rsidRDefault="003C1F92">
      <w:pPr>
        <w:rPr>
          <w:rFonts w:ascii="Times New Roman" w:hAnsi="Times New Roman" w:cs="Times New Roman"/>
        </w:rPr>
      </w:pP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13" w:name="sub_224"/>
      <w:r w:rsidRPr="009350BE">
        <w:rPr>
          <w:rFonts w:ascii="Times New Roman" w:hAnsi="Times New Roman"/>
          <w:sz w:val="24"/>
          <w:szCs w:val="24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3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2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7"/>
        <w:gridCol w:w="1169"/>
        <w:gridCol w:w="1140"/>
        <w:gridCol w:w="1421"/>
        <w:gridCol w:w="1134"/>
        <w:gridCol w:w="1396"/>
        <w:gridCol w:w="1170"/>
        <w:gridCol w:w="1422"/>
      </w:tblGrid>
      <w:tr w:rsidR="003C1F92" w:rsidRPr="009350BE" w:rsidTr="006E126D">
        <w:tc>
          <w:tcPr>
            <w:tcW w:w="138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Наименование услуги</w:t>
            </w:r>
          </w:p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(работы)</w:t>
            </w:r>
          </w:p>
        </w:tc>
        <w:tc>
          <w:tcPr>
            <w:tcW w:w="8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Квартал</w:t>
            </w:r>
          </w:p>
        </w:tc>
      </w:tr>
      <w:tr w:rsidR="003C1F92" w:rsidRPr="009350BE" w:rsidTr="006E126D">
        <w:tc>
          <w:tcPr>
            <w:tcW w:w="138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IV</w:t>
            </w:r>
          </w:p>
        </w:tc>
      </w:tr>
      <w:tr w:rsidR="003C1F92" w:rsidRPr="009350BE" w:rsidTr="006E126D">
        <w:tc>
          <w:tcPr>
            <w:tcW w:w="138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% изменения</w:t>
            </w:r>
          </w:p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(гр. 3:гр. 2 х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% изменения</w:t>
            </w:r>
          </w:p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(гр. 5:гр. 3 х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% изменения</w:t>
            </w:r>
          </w:p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(гр. 7:гр. 5 х 100)</w:t>
            </w:r>
          </w:p>
        </w:tc>
      </w:tr>
      <w:tr w:rsidR="003C1F92" w:rsidRPr="009350BE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8</w:t>
            </w:r>
          </w:p>
        </w:tc>
      </w:tr>
      <w:tr w:rsidR="003C1F92" w:rsidRPr="009350BE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lastRenderedPageBreak/>
              <w:t>«Рада»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E126D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372,00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372,00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E126D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108%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100%</w:t>
            </w:r>
          </w:p>
        </w:tc>
      </w:tr>
      <w:tr w:rsidR="003C1F92" w:rsidRPr="009350BE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«Сказка из теста»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372,00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372,00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E126D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108%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100%</w:t>
            </w:r>
          </w:p>
        </w:tc>
      </w:tr>
      <w:tr w:rsidR="003C1F92" w:rsidRPr="009350BE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«Сильные и ловкие»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100%</w:t>
            </w:r>
          </w:p>
        </w:tc>
      </w:tr>
      <w:tr w:rsidR="003C1F92" w:rsidRPr="009350BE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«Радуга»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100%</w:t>
            </w:r>
          </w:p>
        </w:tc>
      </w:tr>
      <w:tr w:rsidR="003C1F92" w:rsidRPr="009350BE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«АБВГДейка»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0E45D5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100%</w:t>
            </w:r>
          </w:p>
        </w:tc>
      </w:tr>
    </w:tbl>
    <w:p w:rsidR="003C1F92" w:rsidRPr="009350BE" w:rsidRDefault="003C1F92">
      <w:pPr>
        <w:rPr>
          <w:rFonts w:ascii="Times New Roman" w:hAnsi="Times New Roman" w:cs="Times New Roman"/>
        </w:rPr>
      </w:pPr>
    </w:p>
    <w:p w:rsidR="003C1F92" w:rsidRPr="009350BE" w:rsidRDefault="003C1F92">
      <w:pPr>
        <w:rPr>
          <w:rFonts w:ascii="Times New Roman" w:hAnsi="Times New Roman" w:cs="Times New Roman"/>
        </w:rPr>
      </w:pPr>
    </w:p>
    <w:p w:rsidR="003C1F92" w:rsidRPr="009350BE" w:rsidRDefault="003C1F92">
      <w:pPr>
        <w:ind w:firstLine="0"/>
        <w:jc w:val="left"/>
        <w:rPr>
          <w:rFonts w:ascii="Times New Roman" w:hAnsi="Times New Roman" w:cs="Times New Roman"/>
        </w:rPr>
        <w:sectPr w:rsidR="003C1F92" w:rsidRPr="009350BE" w:rsidSect="00F92213">
          <w:footerReference w:type="default" r:id="rId8"/>
          <w:pgSz w:w="11900" w:h="16800"/>
          <w:pgMar w:top="1134" w:right="851" w:bottom="1134" w:left="1134" w:header="720" w:footer="720" w:gutter="0"/>
          <w:cols w:space="720"/>
          <w:noEndnote/>
        </w:sectPr>
      </w:pPr>
    </w:p>
    <w:p w:rsidR="003C1F92" w:rsidRPr="009350BE" w:rsidRDefault="003C1F92" w:rsidP="001853EF">
      <w:pPr>
        <w:pStyle w:val="1"/>
        <w:rPr>
          <w:rFonts w:ascii="Times New Roman" w:hAnsi="Times New Roman"/>
          <w:sz w:val="24"/>
          <w:szCs w:val="24"/>
        </w:rPr>
      </w:pPr>
      <w:bookmarkStart w:id="14" w:name="sub_225"/>
      <w:r w:rsidRPr="009350BE">
        <w:rPr>
          <w:rFonts w:ascii="Times New Roman" w:hAnsi="Times New Roman"/>
          <w:sz w:val="24"/>
          <w:szCs w:val="24"/>
        </w:rPr>
        <w:lastRenderedPageBreak/>
        <w:t>2.5. Сведения о потребителях и доходах, полученных от оказания платных услуг (выполнения работ)</w:t>
      </w:r>
    </w:p>
    <w:bookmarkEnd w:id="14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53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990"/>
        <w:gridCol w:w="1134"/>
        <w:gridCol w:w="1134"/>
        <w:gridCol w:w="1134"/>
        <w:gridCol w:w="1134"/>
        <w:gridCol w:w="1134"/>
        <w:gridCol w:w="1134"/>
        <w:gridCol w:w="1134"/>
        <w:gridCol w:w="992"/>
        <w:gridCol w:w="1134"/>
        <w:gridCol w:w="1276"/>
        <w:gridCol w:w="1278"/>
      </w:tblGrid>
      <w:tr w:rsidR="003C1F92" w:rsidRPr="009350BE" w:rsidTr="009350BE">
        <w:tc>
          <w:tcPr>
            <w:tcW w:w="1704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Вид услуги (работы)</w:t>
            </w:r>
          </w:p>
        </w:tc>
        <w:tc>
          <w:tcPr>
            <w:tcW w:w="6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Средняя стоимость услуг (работ) для потребителей, руб</w:t>
            </w:r>
          </w:p>
        </w:tc>
        <w:tc>
          <w:tcPr>
            <w:tcW w:w="25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Суммы доходов, полученных от оказания платных и частично платных услуг</w:t>
            </w:r>
          </w:p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(выполнения работ), руб</w:t>
            </w:r>
          </w:p>
        </w:tc>
      </w:tr>
      <w:tr w:rsidR="003C1F92" w:rsidRPr="009350BE" w:rsidTr="009350BE">
        <w:tc>
          <w:tcPr>
            <w:tcW w:w="1704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частично платных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полностью платных</w:t>
            </w:r>
          </w:p>
        </w:tc>
        <w:tc>
          <w:tcPr>
            <w:tcW w:w="255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170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A7165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80235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2015г.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F320FB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2016г.</w:t>
            </w:r>
          </w:p>
        </w:tc>
      </w:tr>
      <w:tr w:rsidR="003C1F92" w:rsidRPr="009350BE" w:rsidTr="009350BE">
        <w:tc>
          <w:tcPr>
            <w:tcW w:w="170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EA74AD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Родительская плата за присмотр и уход за детьми в ДОУ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2569,35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2773,79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4208599,29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62195B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4560107,32</w:t>
            </w:r>
          </w:p>
        </w:tc>
      </w:tr>
      <w:tr w:rsidR="003C1F92" w:rsidRPr="009350BE" w:rsidTr="009350BE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«Рада»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372,00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386,00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CE10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123612,38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119007,02</w:t>
            </w:r>
          </w:p>
        </w:tc>
      </w:tr>
      <w:tr w:rsidR="003C1F92" w:rsidRPr="009350BE" w:rsidTr="009350BE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«Сказка из теста»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372,00</w:t>
            </w:r>
          </w:p>
          <w:p w:rsidR="003C1F92" w:rsidRPr="009350BE" w:rsidRDefault="003C1F92" w:rsidP="000E45D5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386,00</w:t>
            </w:r>
          </w:p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CE10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107276,97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65617,91</w:t>
            </w:r>
          </w:p>
        </w:tc>
      </w:tr>
      <w:tr w:rsidR="003C1F92" w:rsidRPr="009350BE" w:rsidTr="009350BE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«Сильные и ловкие»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CE10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31498,96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23861,06</w:t>
            </w:r>
          </w:p>
        </w:tc>
      </w:tr>
      <w:tr w:rsidR="003C1F92" w:rsidRPr="009350BE" w:rsidTr="009350BE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«Радуга»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CE10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12328,21</w:t>
            </w:r>
          </w:p>
        </w:tc>
      </w:tr>
      <w:tr w:rsidR="003C1F92" w:rsidRPr="009350BE" w:rsidTr="009350BE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«АБВГДейка»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0E45D5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CE10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1E09D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28832,11</w:t>
            </w:r>
          </w:p>
        </w:tc>
      </w:tr>
    </w:tbl>
    <w:p w:rsidR="003C1F92" w:rsidRPr="009350BE" w:rsidRDefault="003C1F92">
      <w:pPr>
        <w:rPr>
          <w:rFonts w:ascii="Times New Roman" w:hAnsi="Times New Roman" w:cs="Times New Roman"/>
        </w:rPr>
      </w:pPr>
    </w:p>
    <w:p w:rsidR="003C1F92" w:rsidRPr="009350BE" w:rsidRDefault="003C1F92">
      <w:pPr>
        <w:ind w:firstLine="0"/>
        <w:jc w:val="left"/>
        <w:rPr>
          <w:rFonts w:ascii="Times New Roman" w:hAnsi="Times New Roman" w:cs="Times New Roman"/>
        </w:rPr>
        <w:sectPr w:rsidR="003C1F92" w:rsidRPr="009350BE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15" w:name="sub_226"/>
      <w:r w:rsidRPr="009350BE">
        <w:rPr>
          <w:rFonts w:ascii="Times New Roman" w:hAnsi="Times New Roman"/>
          <w:sz w:val="24"/>
          <w:szCs w:val="24"/>
        </w:rPr>
        <w:lastRenderedPageBreak/>
        <w:t>2.6. Сведения о жалобах потребителей</w:t>
      </w:r>
    </w:p>
    <w:bookmarkEnd w:id="15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1"/>
        <w:gridCol w:w="3411"/>
        <w:gridCol w:w="3431"/>
      </w:tblGrid>
      <w:tr w:rsidR="003C1F92" w:rsidRPr="009350BE" w:rsidTr="001C14B5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Принятые меры</w:t>
            </w:r>
          </w:p>
        </w:tc>
      </w:tr>
      <w:tr w:rsidR="003C1F92" w:rsidRPr="009350BE" w:rsidTr="001C14B5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</w:tr>
      <w:tr w:rsidR="003C1F92" w:rsidRPr="009350BE" w:rsidTr="001C14B5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FB166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FB1662" w:rsidP="00FB166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9350B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-</w:t>
            </w:r>
          </w:p>
        </w:tc>
      </w:tr>
    </w:tbl>
    <w:p w:rsidR="003C1F92" w:rsidRPr="009350BE" w:rsidRDefault="003C1F92">
      <w:pPr>
        <w:rPr>
          <w:rFonts w:ascii="Times New Roman" w:hAnsi="Times New Roman" w:cs="Times New Roman"/>
        </w:rPr>
      </w:pPr>
    </w:p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16" w:name="sub_227"/>
      <w:r w:rsidRPr="009350BE">
        <w:rPr>
          <w:rFonts w:ascii="Times New Roman" w:hAnsi="Times New Roman"/>
          <w:sz w:val="24"/>
          <w:szCs w:val="24"/>
        </w:rPr>
        <w:t>2.7. Сведения о показателях плана финансово-хозяйственной деятельности</w:t>
      </w:r>
    </w:p>
    <w:bookmarkEnd w:id="16"/>
    <w:p w:rsidR="003C1F92" w:rsidRPr="009350BE" w:rsidRDefault="003C1F92">
      <w:pPr>
        <w:pStyle w:val="afff0"/>
        <w:rPr>
          <w:rFonts w:ascii="Times New Roman" w:hAnsi="Times New Roman" w:cs="Times New Roman"/>
        </w:rPr>
      </w:pPr>
      <w:r w:rsidRPr="009350BE">
        <w:rPr>
          <w:rFonts w:ascii="Times New Roman" w:hAnsi="Times New Roman" w:cs="Times New Roman"/>
        </w:rPr>
        <w:t>Единица измерения: руб</w:t>
      </w:r>
    </w:p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1560"/>
        <w:gridCol w:w="1701"/>
        <w:gridCol w:w="1417"/>
        <w:gridCol w:w="2126"/>
      </w:tblGrid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Фактически</w:t>
            </w:r>
          </w:p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(кассовое исполнение)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Процент исполнения,</w:t>
            </w:r>
          </w:p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</w:t>
            </w: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Остаток средств на начало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333463,43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Поступления, всего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13820759,68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13665591,36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98,9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субсидии госзадание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13547785,68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13410971,05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98,99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268000,00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249646,31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5C2D2A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93,2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субсидии на иные цели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4974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4974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Выплаты, всего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14152963,66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13841481,24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97,8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субсидии госзадание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13857676,30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13602643,08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98,2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290313,36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233864,16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80,6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субсидии на иные цели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4974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1E09D4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4974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3A3F1C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Остаток средств на конец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157573,55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Справочно: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Объем публичных обязательств, всего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3C1F92" w:rsidRPr="009350BE" w:rsidTr="009350BE"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f0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</w:tbl>
    <w:p w:rsidR="003C1F92" w:rsidRPr="009350BE" w:rsidRDefault="003C1F92">
      <w:pPr>
        <w:pStyle w:val="1"/>
        <w:rPr>
          <w:rFonts w:ascii="Times New Roman" w:hAnsi="Times New Roman"/>
          <w:sz w:val="24"/>
          <w:szCs w:val="24"/>
        </w:rPr>
      </w:pPr>
      <w:bookmarkStart w:id="17" w:name="sub_228"/>
      <w:r w:rsidRPr="009350BE">
        <w:rPr>
          <w:rFonts w:ascii="Times New Roman" w:hAnsi="Times New Roman"/>
          <w:sz w:val="24"/>
          <w:szCs w:val="24"/>
        </w:rPr>
        <w:t>2.8. Объем финансового обеспечения</w:t>
      </w:r>
    </w:p>
    <w:bookmarkEnd w:id="17"/>
    <w:p w:rsidR="003C1F92" w:rsidRPr="009350BE" w:rsidRDefault="003C1F92">
      <w:pPr>
        <w:rPr>
          <w:rFonts w:ascii="Times New Roman" w:hAnsi="Times New Roman" w:cs="Times New Roman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3C1F92" w:rsidRPr="009350BE" w:rsidTr="00371ED8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Объем финансирования обеспечения 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3C1F92" w:rsidRPr="009350BE" w:rsidTr="00371ED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 w:rsidP="003372ED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2016 г.</w:t>
            </w:r>
          </w:p>
        </w:tc>
      </w:tr>
      <w:tr w:rsidR="003C1F92" w:rsidRPr="009350BE" w:rsidTr="00371ED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9</w:t>
            </w:r>
          </w:p>
        </w:tc>
      </w:tr>
      <w:tr w:rsidR="003C1F92" w:rsidRPr="009350BE" w:rsidTr="00371ED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F32769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11 782 542,98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F32769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12 570 705,82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13 547 785,68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F32769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149 999,41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 w:rsidP="00F32769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7 236,05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  <w:r w:rsidRPr="009350BE">
              <w:rPr>
                <w:rFonts w:ascii="Times New Roman" w:hAnsi="Times New Roman" w:cs="Times New Roman"/>
              </w:rPr>
              <w:t>4 974,00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F92" w:rsidRPr="009350BE" w:rsidRDefault="003C1F92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</w:tbl>
    <w:p w:rsidR="009350BE" w:rsidRDefault="009350BE">
      <w:pPr>
        <w:pStyle w:val="1"/>
        <w:rPr>
          <w:rFonts w:ascii="Times New Roman" w:hAnsi="Times New Roman"/>
          <w:sz w:val="24"/>
          <w:szCs w:val="24"/>
        </w:rPr>
      </w:pPr>
      <w:bookmarkStart w:id="18" w:name="sub_229"/>
    </w:p>
    <w:bookmarkEnd w:id="18"/>
    <w:p w:rsidR="001D0A29" w:rsidRPr="001D0A29" w:rsidRDefault="001D0A29" w:rsidP="00EA74AD">
      <w:pPr>
        <w:ind w:firstLine="0"/>
        <w:rPr>
          <w:rFonts w:ascii="Times New Roman" w:hAnsi="Times New Roman" w:cs="Times New Roman"/>
          <w:lang w:val="en-US"/>
        </w:rPr>
      </w:pPr>
      <w:r w:rsidRPr="001D0A29">
        <w:rPr>
          <w:rFonts w:ascii="Times New Roman" w:hAnsi="Times New Roman" w:cs="Times New Roman"/>
          <w:lang w:val="en-US"/>
        </w:rPr>
        <w:lastRenderedPageBreak/>
        <w:pict>
          <v:shape id="_x0000_i1026" type="#_x0000_t75" style="width:499.9pt;height:707.1pt">
            <v:imagedata r:id="rId9" o:title="20170609_153602"/>
          </v:shape>
        </w:pict>
      </w:r>
    </w:p>
    <w:sectPr w:rsidR="001D0A29" w:rsidRPr="001D0A29" w:rsidSect="00EA74AD">
      <w:pgSz w:w="11905" w:h="16837"/>
      <w:pgMar w:top="1276" w:right="800" w:bottom="284" w:left="11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C50" w:rsidRDefault="00897C50" w:rsidP="0051734C">
      <w:r>
        <w:separator/>
      </w:r>
    </w:p>
  </w:endnote>
  <w:endnote w:type="continuationSeparator" w:id="0">
    <w:p w:rsidR="00897C50" w:rsidRDefault="00897C50" w:rsidP="00517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50BE" w:rsidRDefault="009350BE">
    <w:pPr>
      <w:pStyle w:val="affff4"/>
      <w:jc w:val="right"/>
    </w:pPr>
    <w:r>
      <w:fldChar w:fldCharType="begin"/>
    </w:r>
    <w:r>
      <w:instrText>PAGE   \* MERGEFORMAT</w:instrText>
    </w:r>
    <w:r>
      <w:fldChar w:fldCharType="separate"/>
    </w:r>
    <w:r w:rsidR="001D0A29">
      <w:rPr>
        <w:noProof/>
      </w:rPr>
      <w:t>1</w:t>
    </w:r>
    <w:r>
      <w:rPr>
        <w:noProof/>
      </w:rPr>
      <w:fldChar w:fldCharType="end"/>
    </w:r>
  </w:p>
  <w:p w:rsidR="009350BE" w:rsidRDefault="009350BE">
    <w:pPr>
      <w:pStyle w:val="afff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C50" w:rsidRDefault="00897C50" w:rsidP="0051734C">
      <w:r>
        <w:separator/>
      </w:r>
    </w:p>
  </w:footnote>
  <w:footnote w:type="continuationSeparator" w:id="0">
    <w:p w:rsidR="00897C50" w:rsidRDefault="00897C50" w:rsidP="00517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3F0E"/>
    <w:rsid w:val="00003286"/>
    <w:rsid w:val="0000512E"/>
    <w:rsid w:val="00015A01"/>
    <w:rsid w:val="00027A9C"/>
    <w:rsid w:val="00033AC8"/>
    <w:rsid w:val="000369EC"/>
    <w:rsid w:val="00042425"/>
    <w:rsid w:val="00057F56"/>
    <w:rsid w:val="000734EA"/>
    <w:rsid w:val="00073F0E"/>
    <w:rsid w:val="00076048"/>
    <w:rsid w:val="000A75A5"/>
    <w:rsid w:val="000B0C60"/>
    <w:rsid w:val="000C0112"/>
    <w:rsid w:val="000D2FE6"/>
    <w:rsid w:val="000E45D5"/>
    <w:rsid w:val="000E7BE0"/>
    <w:rsid w:val="0010650A"/>
    <w:rsid w:val="001077B3"/>
    <w:rsid w:val="00114521"/>
    <w:rsid w:val="00137321"/>
    <w:rsid w:val="00137D9C"/>
    <w:rsid w:val="00141D92"/>
    <w:rsid w:val="001451A4"/>
    <w:rsid w:val="0018442A"/>
    <w:rsid w:val="001853EF"/>
    <w:rsid w:val="00194429"/>
    <w:rsid w:val="001C0179"/>
    <w:rsid w:val="001C14B5"/>
    <w:rsid w:val="001C1A22"/>
    <w:rsid w:val="001C2CBA"/>
    <w:rsid w:val="001D0A29"/>
    <w:rsid w:val="001E09D4"/>
    <w:rsid w:val="001E615E"/>
    <w:rsid w:val="001F3439"/>
    <w:rsid w:val="002068AB"/>
    <w:rsid w:val="00206F1F"/>
    <w:rsid w:val="002413F5"/>
    <w:rsid w:val="00254576"/>
    <w:rsid w:val="00260F67"/>
    <w:rsid w:val="00262ABA"/>
    <w:rsid w:val="00265DAF"/>
    <w:rsid w:val="00267AEB"/>
    <w:rsid w:val="00272648"/>
    <w:rsid w:val="00285843"/>
    <w:rsid w:val="002B00EC"/>
    <w:rsid w:val="002C1D2B"/>
    <w:rsid w:val="002E6B84"/>
    <w:rsid w:val="002E6BF8"/>
    <w:rsid w:val="00300101"/>
    <w:rsid w:val="003205E1"/>
    <w:rsid w:val="00322DD1"/>
    <w:rsid w:val="00331A86"/>
    <w:rsid w:val="003372ED"/>
    <w:rsid w:val="003444AD"/>
    <w:rsid w:val="003513FD"/>
    <w:rsid w:val="003522E8"/>
    <w:rsid w:val="00362F9C"/>
    <w:rsid w:val="003637FD"/>
    <w:rsid w:val="00364F30"/>
    <w:rsid w:val="00367E98"/>
    <w:rsid w:val="003710A0"/>
    <w:rsid w:val="00371ED8"/>
    <w:rsid w:val="00385704"/>
    <w:rsid w:val="003939D6"/>
    <w:rsid w:val="00397964"/>
    <w:rsid w:val="003A3F1C"/>
    <w:rsid w:val="003B6121"/>
    <w:rsid w:val="003C1F92"/>
    <w:rsid w:val="003D5C76"/>
    <w:rsid w:val="003D7880"/>
    <w:rsid w:val="003F5304"/>
    <w:rsid w:val="004133EB"/>
    <w:rsid w:val="004173C1"/>
    <w:rsid w:val="0042257E"/>
    <w:rsid w:val="0043285B"/>
    <w:rsid w:val="0044244F"/>
    <w:rsid w:val="004521E5"/>
    <w:rsid w:val="0045471B"/>
    <w:rsid w:val="00456CF7"/>
    <w:rsid w:val="004625A6"/>
    <w:rsid w:val="00466D1E"/>
    <w:rsid w:val="004670D2"/>
    <w:rsid w:val="00484BB2"/>
    <w:rsid w:val="004939F5"/>
    <w:rsid w:val="004A1794"/>
    <w:rsid w:val="004A4625"/>
    <w:rsid w:val="004B44A0"/>
    <w:rsid w:val="004B50BA"/>
    <w:rsid w:val="004C3255"/>
    <w:rsid w:val="004E775B"/>
    <w:rsid w:val="004F1472"/>
    <w:rsid w:val="0050463C"/>
    <w:rsid w:val="0051734C"/>
    <w:rsid w:val="00530582"/>
    <w:rsid w:val="00534225"/>
    <w:rsid w:val="0053756E"/>
    <w:rsid w:val="00543BB9"/>
    <w:rsid w:val="0056260F"/>
    <w:rsid w:val="00565A50"/>
    <w:rsid w:val="005864F7"/>
    <w:rsid w:val="00587E5F"/>
    <w:rsid w:val="005A0AF0"/>
    <w:rsid w:val="005C2D2A"/>
    <w:rsid w:val="005C3A56"/>
    <w:rsid w:val="005D359F"/>
    <w:rsid w:val="005D529E"/>
    <w:rsid w:val="005E07F9"/>
    <w:rsid w:val="005E2C73"/>
    <w:rsid w:val="005E3EB1"/>
    <w:rsid w:val="005E7007"/>
    <w:rsid w:val="006013A6"/>
    <w:rsid w:val="0062195B"/>
    <w:rsid w:val="00630C81"/>
    <w:rsid w:val="006478D1"/>
    <w:rsid w:val="0065034C"/>
    <w:rsid w:val="00653FF6"/>
    <w:rsid w:val="006605BE"/>
    <w:rsid w:val="00661B8B"/>
    <w:rsid w:val="00682E13"/>
    <w:rsid w:val="006A3480"/>
    <w:rsid w:val="006B0FDA"/>
    <w:rsid w:val="006B1DCA"/>
    <w:rsid w:val="006C731F"/>
    <w:rsid w:val="006D1FF0"/>
    <w:rsid w:val="006D5E67"/>
    <w:rsid w:val="006D6FE0"/>
    <w:rsid w:val="006E126D"/>
    <w:rsid w:val="006E42E4"/>
    <w:rsid w:val="006F1EEB"/>
    <w:rsid w:val="006F3796"/>
    <w:rsid w:val="00716DF8"/>
    <w:rsid w:val="007312F5"/>
    <w:rsid w:val="00736189"/>
    <w:rsid w:val="00756888"/>
    <w:rsid w:val="00756DBC"/>
    <w:rsid w:val="00757F5C"/>
    <w:rsid w:val="00762D88"/>
    <w:rsid w:val="00773E2F"/>
    <w:rsid w:val="00790EE3"/>
    <w:rsid w:val="007A2CAD"/>
    <w:rsid w:val="007C452B"/>
    <w:rsid w:val="007C4F06"/>
    <w:rsid w:val="007D566F"/>
    <w:rsid w:val="007D5FB9"/>
    <w:rsid w:val="007E2C5E"/>
    <w:rsid w:val="007F5AA0"/>
    <w:rsid w:val="00802354"/>
    <w:rsid w:val="008060EE"/>
    <w:rsid w:val="008126D3"/>
    <w:rsid w:val="00826EA4"/>
    <w:rsid w:val="00837C4D"/>
    <w:rsid w:val="008479AE"/>
    <w:rsid w:val="00873295"/>
    <w:rsid w:val="00876FEE"/>
    <w:rsid w:val="008963E0"/>
    <w:rsid w:val="00897C50"/>
    <w:rsid w:val="008E7995"/>
    <w:rsid w:val="00900CC1"/>
    <w:rsid w:val="00906406"/>
    <w:rsid w:val="00907282"/>
    <w:rsid w:val="00911B0D"/>
    <w:rsid w:val="009179DF"/>
    <w:rsid w:val="00931C37"/>
    <w:rsid w:val="009350BE"/>
    <w:rsid w:val="00940B4D"/>
    <w:rsid w:val="009667F0"/>
    <w:rsid w:val="009701EC"/>
    <w:rsid w:val="009741E8"/>
    <w:rsid w:val="00977A73"/>
    <w:rsid w:val="009801A4"/>
    <w:rsid w:val="00984E7C"/>
    <w:rsid w:val="00987189"/>
    <w:rsid w:val="00987513"/>
    <w:rsid w:val="009961C5"/>
    <w:rsid w:val="009A1314"/>
    <w:rsid w:val="009B00F9"/>
    <w:rsid w:val="009D6C3C"/>
    <w:rsid w:val="009E0361"/>
    <w:rsid w:val="009F4669"/>
    <w:rsid w:val="009F4C7D"/>
    <w:rsid w:val="00A015CF"/>
    <w:rsid w:val="00A01E0F"/>
    <w:rsid w:val="00A3284B"/>
    <w:rsid w:val="00A4730A"/>
    <w:rsid w:val="00A64278"/>
    <w:rsid w:val="00A71652"/>
    <w:rsid w:val="00A74CFB"/>
    <w:rsid w:val="00A97490"/>
    <w:rsid w:val="00AB50E3"/>
    <w:rsid w:val="00AB66CE"/>
    <w:rsid w:val="00AB77D9"/>
    <w:rsid w:val="00AC3A7E"/>
    <w:rsid w:val="00AE4E79"/>
    <w:rsid w:val="00B02FC7"/>
    <w:rsid w:val="00B0332C"/>
    <w:rsid w:val="00B06C1E"/>
    <w:rsid w:val="00B23BA5"/>
    <w:rsid w:val="00B2408D"/>
    <w:rsid w:val="00B25CC7"/>
    <w:rsid w:val="00B353E4"/>
    <w:rsid w:val="00B37A8F"/>
    <w:rsid w:val="00B47F21"/>
    <w:rsid w:val="00B60076"/>
    <w:rsid w:val="00B637C7"/>
    <w:rsid w:val="00B74FFF"/>
    <w:rsid w:val="00B75919"/>
    <w:rsid w:val="00B81D9A"/>
    <w:rsid w:val="00B83171"/>
    <w:rsid w:val="00B864F6"/>
    <w:rsid w:val="00B965BF"/>
    <w:rsid w:val="00BB7C4A"/>
    <w:rsid w:val="00BB7C53"/>
    <w:rsid w:val="00BC53A4"/>
    <w:rsid w:val="00BE506E"/>
    <w:rsid w:val="00BF1933"/>
    <w:rsid w:val="00BF43DE"/>
    <w:rsid w:val="00BF45EE"/>
    <w:rsid w:val="00C16405"/>
    <w:rsid w:val="00C2391C"/>
    <w:rsid w:val="00C331E5"/>
    <w:rsid w:val="00C368D1"/>
    <w:rsid w:val="00C42D7E"/>
    <w:rsid w:val="00C44DEA"/>
    <w:rsid w:val="00C4554E"/>
    <w:rsid w:val="00C52CB0"/>
    <w:rsid w:val="00C55711"/>
    <w:rsid w:val="00C64A97"/>
    <w:rsid w:val="00C74A65"/>
    <w:rsid w:val="00C901BB"/>
    <w:rsid w:val="00CB496E"/>
    <w:rsid w:val="00CB5585"/>
    <w:rsid w:val="00CB5C4D"/>
    <w:rsid w:val="00CB680C"/>
    <w:rsid w:val="00CC2031"/>
    <w:rsid w:val="00CC49FD"/>
    <w:rsid w:val="00CC6B16"/>
    <w:rsid w:val="00CD09BC"/>
    <w:rsid w:val="00CE10D4"/>
    <w:rsid w:val="00CE2BD7"/>
    <w:rsid w:val="00CE56A0"/>
    <w:rsid w:val="00CF4A13"/>
    <w:rsid w:val="00D01854"/>
    <w:rsid w:val="00D05115"/>
    <w:rsid w:val="00D054F1"/>
    <w:rsid w:val="00D153B9"/>
    <w:rsid w:val="00D42F7B"/>
    <w:rsid w:val="00D43037"/>
    <w:rsid w:val="00D47085"/>
    <w:rsid w:val="00D52B3D"/>
    <w:rsid w:val="00D5713A"/>
    <w:rsid w:val="00D6758F"/>
    <w:rsid w:val="00D74DDA"/>
    <w:rsid w:val="00D768F2"/>
    <w:rsid w:val="00D867EA"/>
    <w:rsid w:val="00DA3604"/>
    <w:rsid w:val="00DA616D"/>
    <w:rsid w:val="00DB0784"/>
    <w:rsid w:val="00DC36F5"/>
    <w:rsid w:val="00DC79D3"/>
    <w:rsid w:val="00DD5962"/>
    <w:rsid w:val="00DF47B0"/>
    <w:rsid w:val="00E03604"/>
    <w:rsid w:val="00E056C0"/>
    <w:rsid w:val="00E12F86"/>
    <w:rsid w:val="00E219E3"/>
    <w:rsid w:val="00E376D1"/>
    <w:rsid w:val="00E50E5E"/>
    <w:rsid w:val="00E7099E"/>
    <w:rsid w:val="00E82B36"/>
    <w:rsid w:val="00E90371"/>
    <w:rsid w:val="00EA42A3"/>
    <w:rsid w:val="00EA4D64"/>
    <w:rsid w:val="00EA74AD"/>
    <w:rsid w:val="00EB0BB6"/>
    <w:rsid w:val="00EB1F90"/>
    <w:rsid w:val="00EC0B95"/>
    <w:rsid w:val="00ED3128"/>
    <w:rsid w:val="00EF5FAA"/>
    <w:rsid w:val="00F00DF7"/>
    <w:rsid w:val="00F15448"/>
    <w:rsid w:val="00F320FB"/>
    <w:rsid w:val="00F32769"/>
    <w:rsid w:val="00F72EEC"/>
    <w:rsid w:val="00F92213"/>
    <w:rsid w:val="00FA2CC5"/>
    <w:rsid w:val="00FA6130"/>
    <w:rsid w:val="00FB1662"/>
    <w:rsid w:val="00FB3F50"/>
    <w:rsid w:val="00FC4201"/>
    <w:rsid w:val="00FD0B80"/>
    <w:rsid w:val="00FD4D8F"/>
    <w:rsid w:val="00FE383F"/>
    <w:rsid w:val="00FE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490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97490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2">
    <w:name w:val="heading 2"/>
    <w:basedOn w:val="1"/>
    <w:next w:val="a"/>
    <w:link w:val="20"/>
    <w:uiPriority w:val="99"/>
    <w:qFormat/>
    <w:rsid w:val="00A97490"/>
    <w:pPr>
      <w:outlineLvl w:val="1"/>
    </w:pPr>
    <w:rPr>
      <w:i/>
      <w:iCs/>
      <w:kern w:val="0"/>
      <w:sz w:val="28"/>
      <w:szCs w:val="28"/>
    </w:rPr>
  </w:style>
  <w:style w:type="paragraph" w:styleId="3">
    <w:name w:val="heading 3"/>
    <w:basedOn w:val="2"/>
    <w:next w:val="a"/>
    <w:link w:val="30"/>
    <w:uiPriority w:val="99"/>
    <w:qFormat/>
    <w:rsid w:val="00A97490"/>
    <w:pPr>
      <w:outlineLvl w:val="2"/>
    </w:pPr>
    <w:rPr>
      <w:i w:val="0"/>
      <w:iCs w:val="0"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A97490"/>
    <w:pPr>
      <w:outlineLvl w:val="3"/>
    </w:pPr>
    <w:rPr>
      <w:rFonts w:ascii="Calibri" w:hAnsi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97490"/>
    <w:rPr>
      <w:rFonts w:ascii="Cambria" w:hAnsi="Cambria" w:cs="Times New Roman"/>
      <w:b/>
      <w:kern w:val="32"/>
      <w:sz w:val="32"/>
    </w:rPr>
  </w:style>
  <w:style w:type="character" w:customStyle="1" w:styleId="20">
    <w:name w:val="Заголовок 2 Знак"/>
    <w:link w:val="2"/>
    <w:uiPriority w:val="99"/>
    <w:semiHidden/>
    <w:locked/>
    <w:rsid w:val="00A97490"/>
    <w:rPr>
      <w:rFonts w:ascii="Cambria" w:hAnsi="Cambria" w:cs="Times New Roman"/>
      <w:b/>
      <w:i/>
      <w:sz w:val="28"/>
    </w:rPr>
  </w:style>
  <w:style w:type="character" w:customStyle="1" w:styleId="30">
    <w:name w:val="Заголовок 3 Знак"/>
    <w:link w:val="3"/>
    <w:uiPriority w:val="99"/>
    <w:semiHidden/>
    <w:locked/>
    <w:rsid w:val="00A97490"/>
    <w:rPr>
      <w:rFonts w:ascii="Cambria" w:hAnsi="Cambria" w:cs="Times New Roman"/>
      <w:b/>
      <w:sz w:val="26"/>
    </w:rPr>
  </w:style>
  <w:style w:type="character" w:customStyle="1" w:styleId="40">
    <w:name w:val="Заголовок 4 Знак"/>
    <w:link w:val="4"/>
    <w:uiPriority w:val="99"/>
    <w:semiHidden/>
    <w:locked/>
    <w:rsid w:val="00A97490"/>
    <w:rPr>
      <w:rFonts w:cs="Times New Roman"/>
      <w:b/>
      <w:sz w:val="28"/>
    </w:rPr>
  </w:style>
  <w:style w:type="character" w:customStyle="1" w:styleId="a3">
    <w:name w:val="Цветовое выделение"/>
    <w:uiPriority w:val="99"/>
    <w:rsid w:val="00A97490"/>
    <w:rPr>
      <w:b/>
      <w:color w:val="26282F"/>
    </w:rPr>
  </w:style>
  <w:style w:type="character" w:customStyle="1" w:styleId="a4">
    <w:name w:val="Гипертекстовая ссылка"/>
    <w:uiPriority w:val="99"/>
    <w:rsid w:val="00A97490"/>
    <w:rPr>
      <w:color w:val="106BBE"/>
    </w:rPr>
  </w:style>
  <w:style w:type="character" w:customStyle="1" w:styleId="a5">
    <w:name w:val="Активная гипертекстовая ссылка"/>
    <w:uiPriority w:val="99"/>
    <w:rsid w:val="00A97490"/>
    <w:rPr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rsid w:val="00A97490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A97490"/>
  </w:style>
  <w:style w:type="paragraph" w:customStyle="1" w:styleId="a8">
    <w:name w:val="Внимание: недобросовестность!"/>
    <w:basedOn w:val="a6"/>
    <w:next w:val="a"/>
    <w:uiPriority w:val="99"/>
    <w:rsid w:val="00A97490"/>
  </w:style>
  <w:style w:type="character" w:customStyle="1" w:styleId="a9">
    <w:name w:val="Выделение для Базового Поиска"/>
    <w:uiPriority w:val="99"/>
    <w:rsid w:val="00A97490"/>
    <w:rPr>
      <w:b/>
      <w:color w:val="0058A9"/>
    </w:rPr>
  </w:style>
  <w:style w:type="character" w:customStyle="1" w:styleId="aa">
    <w:name w:val="Выделение для Базового Поиска (курсив)"/>
    <w:uiPriority w:val="99"/>
    <w:rsid w:val="00A97490"/>
    <w:rPr>
      <w:b/>
      <w:i/>
      <w:color w:val="0058A9"/>
    </w:rPr>
  </w:style>
  <w:style w:type="paragraph" w:customStyle="1" w:styleId="ab">
    <w:name w:val="Дочерний элемент списка"/>
    <w:basedOn w:val="a"/>
    <w:next w:val="a"/>
    <w:uiPriority w:val="99"/>
    <w:rsid w:val="00A97490"/>
    <w:pPr>
      <w:ind w:firstLine="0"/>
    </w:pPr>
    <w:rPr>
      <w:color w:val="868381"/>
      <w:sz w:val="20"/>
      <w:szCs w:val="20"/>
    </w:rPr>
  </w:style>
  <w:style w:type="paragraph" w:customStyle="1" w:styleId="ac">
    <w:name w:val="Основное меню (преемственное)"/>
    <w:basedOn w:val="a"/>
    <w:next w:val="a"/>
    <w:uiPriority w:val="99"/>
    <w:rsid w:val="00A97490"/>
    <w:rPr>
      <w:rFonts w:ascii="Verdana" w:hAnsi="Verdana" w:cs="Verdana"/>
      <w:sz w:val="22"/>
      <w:szCs w:val="22"/>
    </w:rPr>
  </w:style>
  <w:style w:type="paragraph" w:customStyle="1" w:styleId="ad">
    <w:name w:val="Заголовок"/>
    <w:basedOn w:val="ac"/>
    <w:next w:val="a"/>
    <w:uiPriority w:val="99"/>
    <w:rsid w:val="00A97490"/>
    <w:rPr>
      <w:b/>
      <w:bCs/>
      <w:color w:val="0058A9"/>
      <w:shd w:val="clear" w:color="auto" w:fill="F0F0F0"/>
    </w:rPr>
  </w:style>
  <w:style w:type="paragraph" w:customStyle="1" w:styleId="ae">
    <w:name w:val="Заголовок группы контролов"/>
    <w:basedOn w:val="a"/>
    <w:next w:val="a"/>
    <w:uiPriority w:val="99"/>
    <w:rsid w:val="00A97490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A97490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A97490"/>
    <w:rPr>
      <w:i/>
      <w:iCs/>
      <w:color w:val="000080"/>
      <w:sz w:val="22"/>
      <w:szCs w:val="22"/>
    </w:rPr>
  </w:style>
  <w:style w:type="character" w:customStyle="1" w:styleId="af1">
    <w:name w:val="Заголовок своего сообщения"/>
    <w:uiPriority w:val="99"/>
    <w:rsid w:val="00A97490"/>
  </w:style>
  <w:style w:type="paragraph" w:customStyle="1" w:styleId="af2">
    <w:name w:val="Заголовок статьи"/>
    <w:basedOn w:val="a"/>
    <w:next w:val="a"/>
    <w:uiPriority w:val="99"/>
    <w:rsid w:val="00A97490"/>
    <w:pPr>
      <w:ind w:left="1612" w:hanging="892"/>
    </w:pPr>
  </w:style>
  <w:style w:type="character" w:customStyle="1" w:styleId="af3">
    <w:name w:val="Заголовок чужого сообщения"/>
    <w:uiPriority w:val="99"/>
    <w:rsid w:val="00A97490"/>
    <w:rPr>
      <w:b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A97490"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5">
    <w:name w:val="Заголовок ЭР (правое окно)"/>
    <w:basedOn w:val="af4"/>
    <w:next w:val="a"/>
    <w:uiPriority w:val="99"/>
    <w:rsid w:val="00A97490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A97490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A97490"/>
    <w:rPr>
      <w:color w:val="353842"/>
      <w:sz w:val="18"/>
      <w:szCs w:val="18"/>
    </w:rPr>
  </w:style>
  <w:style w:type="paragraph" w:customStyle="1" w:styleId="af8">
    <w:name w:val="Информация об изменениях"/>
    <w:basedOn w:val="af7"/>
    <w:next w:val="a"/>
    <w:uiPriority w:val="99"/>
    <w:rsid w:val="00A97490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A97490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A97490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A97490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A97490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sid w:val="00A97490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rsid w:val="00A97490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sid w:val="00A97490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rsid w:val="00A97490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A97490"/>
  </w:style>
  <w:style w:type="paragraph" w:customStyle="1" w:styleId="aff2">
    <w:name w:val="Моноширинный"/>
    <w:basedOn w:val="a"/>
    <w:next w:val="a"/>
    <w:uiPriority w:val="99"/>
    <w:rsid w:val="00A97490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uiPriority w:val="99"/>
    <w:rsid w:val="00A97490"/>
    <w:rPr>
      <w:color w:val="26282F"/>
      <w:shd w:val="clear" w:color="auto" w:fill="FFF580"/>
    </w:rPr>
  </w:style>
  <w:style w:type="paragraph" w:customStyle="1" w:styleId="aff4">
    <w:name w:val="Напишите нам"/>
    <w:basedOn w:val="a"/>
    <w:next w:val="a"/>
    <w:uiPriority w:val="99"/>
    <w:rsid w:val="00A97490"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character" w:customStyle="1" w:styleId="aff5">
    <w:name w:val="Не вступил в силу"/>
    <w:uiPriority w:val="99"/>
    <w:rsid w:val="00A97490"/>
    <w:rPr>
      <w:color w:val="000000"/>
      <w:shd w:val="clear" w:color="auto" w:fill="D8EDE8"/>
    </w:rPr>
  </w:style>
  <w:style w:type="paragraph" w:customStyle="1" w:styleId="aff6">
    <w:name w:val="Необходимые документы"/>
    <w:basedOn w:val="a6"/>
    <w:next w:val="a"/>
    <w:uiPriority w:val="99"/>
    <w:rsid w:val="00A97490"/>
    <w:pPr>
      <w:ind w:firstLine="118"/>
    </w:pPr>
  </w:style>
  <w:style w:type="paragraph" w:customStyle="1" w:styleId="aff7">
    <w:name w:val="Нормальный (таблица)"/>
    <w:basedOn w:val="a"/>
    <w:next w:val="a"/>
    <w:uiPriority w:val="99"/>
    <w:rsid w:val="00A97490"/>
    <w:pPr>
      <w:ind w:firstLine="0"/>
    </w:pPr>
  </w:style>
  <w:style w:type="paragraph" w:customStyle="1" w:styleId="aff8">
    <w:name w:val="Таблицы (моноширинный)"/>
    <w:basedOn w:val="a"/>
    <w:next w:val="a"/>
    <w:uiPriority w:val="99"/>
    <w:rsid w:val="00A97490"/>
    <w:pPr>
      <w:ind w:firstLine="0"/>
      <w:jc w:val="left"/>
    </w:pPr>
    <w:rPr>
      <w:rFonts w:ascii="Courier New" w:hAnsi="Courier New" w:cs="Courier New"/>
    </w:rPr>
  </w:style>
  <w:style w:type="paragraph" w:customStyle="1" w:styleId="aff9">
    <w:name w:val="Оглавление"/>
    <w:basedOn w:val="aff8"/>
    <w:next w:val="a"/>
    <w:uiPriority w:val="99"/>
    <w:rsid w:val="00A97490"/>
    <w:pPr>
      <w:ind w:left="140"/>
    </w:pPr>
  </w:style>
  <w:style w:type="character" w:customStyle="1" w:styleId="affa">
    <w:name w:val="Опечатки"/>
    <w:uiPriority w:val="99"/>
    <w:rsid w:val="00A97490"/>
    <w:rPr>
      <w:color w:val="FF0000"/>
    </w:rPr>
  </w:style>
  <w:style w:type="paragraph" w:customStyle="1" w:styleId="affb">
    <w:name w:val="Переменная часть"/>
    <w:basedOn w:val="ac"/>
    <w:next w:val="a"/>
    <w:uiPriority w:val="99"/>
    <w:rsid w:val="00A97490"/>
    <w:rPr>
      <w:sz w:val="18"/>
      <w:szCs w:val="18"/>
    </w:rPr>
  </w:style>
  <w:style w:type="paragraph" w:customStyle="1" w:styleId="affc">
    <w:name w:val="Подвал для информации об изменениях"/>
    <w:basedOn w:val="1"/>
    <w:next w:val="a"/>
    <w:uiPriority w:val="99"/>
    <w:rsid w:val="00A97490"/>
    <w:pPr>
      <w:outlineLvl w:val="9"/>
    </w:pPr>
    <w:rPr>
      <w:b w:val="0"/>
      <w:bCs w:val="0"/>
      <w:sz w:val="18"/>
      <w:szCs w:val="18"/>
    </w:rPr>
  </w:style>
  <w:style w:type="paragraph" w:customStyle="1" w:styleId="affd">
    <w:name w:val="Подзаголовок для информации об изменениях"/>
    <w:basedOn w:val="af7"/>
    <w:next w:val="a"/>
    <w:uiPriority w:val="99"/>
    <w:rsid w:val="00A97490"/>
    <w:rPr>
      <w:b/>
      <w:bCs/>
    </w:rPr>
  </w:style>
  <w:style w:type="paragraph" w:customStyle="1" w:styleId="affe">
    <w:name w:val="Подчёркнуный текст"/>
    <w:basedOn w:val="a"/>
    <w:next w:val="a"/>
    <w:uiPriority w:val="99"/>
    <w:rsid w:val="00A97490"/>
    <w:pPr>
      <w:pBdr>
        <w:bottom w:val="single" w:sz="4" w:space="0" w:color="auto"/>
      </w:pBdr>
    </w:pPr>
  </w:style>
  <w:style w:type="paragraph" w:customStyle="1" w:styleId="afff">
    <w:name w:val="Постоянная часть"/>
    <w:basedOn w:val="ac"/>
    <w:next w:val="a"/>
    <w:uiPriority w:val="99"/>
    <w:rsid w:val="00A97490"/>
    <w:rPr>
      <w:sz w:val="20"/>
      <w:szCs w:val="20"/>
    </w:rPr>
  </w:style>
  <w:style w:type="paragraph" w:customStyle="1" w:styleId="afff0">
    <w:name w:val="Прижатый влево"/>
    <w:basedOn w:val="a"/>
    <w:next w:val="a"/>
    <w:uiPriority w:val="99"/>
    <w:rsid w:val="00A97490"/>
    <w:pPr>
      <w:ind w:firstLine="0"/>
      <w:jc w:val="left"/>
    </w:pPr>
  </w:style>
  <w:style w:type="paragraph" w:customStyle="1" w:styleId="afff1">
    <w:name w:val="Пример."/>
    <w:basedOn w:val="a6"/>
    <w:next w:val="a"/>
    <w:uiPriority w:val="99"/>
    <w:rsid w:val="00A97490"/>
  </w:style>
  <w:style w:type="paragraph" w:customStyle="1" w:styleId="afff2">
    <w:name w:val="Примечание."/>
    <w:basedOn w:val="a6"/>
    <w:next w:val="a"/>
    <w:uiPriority w:val="99"/>
    <w:rsid w:val="00A97490"/>
  </w:style>
  <w:style w:type="character" w:customStyle="1" w:styleId="afff3">
    <w:name w:val="Продолжение ссылки"/>
    <w:uiPriority w:val="99"/>
    <w:rsid w:val="00A97490"/>
  </w:style>
  <w:style w:type="paragraph" w:customStyle="1" w:styleId="afff4">
    <w:name w:val="Словарная статья"/>
    <w:basedOn w:val="a"/>
    <w:next w:val="a"/>
    <w:uiPriority w:val="99"/>
    <w:rsid w:val="00A97490"/>
    <w:pPr>
      <w:ind w:right="118" w:firstLine="0"/>
    </w:pPr>
  </w:style>
  <w:style w:type="character" w:customStyle="1" w:styleId="afff5">
    <w:name w:val="Сравнение редакций"/>
    <w:uiPriority w:val="99"/>
    <w:rsid w:val="00A97490"/>
    <w:rPr>
      <w:color w:val="26282F"/>
    </w:rPr>
  </w:style>
  <w:style w:type="character" w:customStyle="1" w:styleId="afff6">
    <w:name w:val="Сравнение редакций. Добавленный фрагмент"/>
    <w:uiPriority w:val="99"/>
    <w:rsid w:val="00A97490"/>
    <w:rPr>
      <w:color w:val="000000"/>
      <w:shd w:val="clear" w:color="auto" w:fill="C1D7FF"/>
    </w:rPr>
  </w:style>
  <w:style w:type="character" w:customStyle="1" w:styleId="afff7">
    <w:name w:val="Сравнение редакций. Удаленный фрагмент"/>
    <w:uiPriority w:val="99"/>
    <w:rsid w:val="00A97490"/>
    <w:rPr>
      <w:color w:val="000000"/>
      <w:shd w:val="clear" w:color="auto" w:fill="C4C413"/>
    </w:rPr>
  </w:style>
  <w:style w:type="paragraph" w:customStyle="1" w:styleId="afff8">
    <w:name w:val="Ссылка на официальную публикацию"/>
    <w:basedOn w:val="a"/>
    <w:next w:val="a"/>
    <w:uiPriority w:val="99"/>
    <w:rsid w:val="00A97490"/>
  </w:style>
  <w:style w:type="character" w:customStyle="1" w:styleId="afff9">
    <w:name w:val="Ссылка на утративший силу документ"/>
    <w:uiPriority w:val="99"/>
    <w:rsid w:val="00A97490"/>
    <w:rPr>
      <w:color w:val="749232"/>
    </w:rPr>
  </w:style>
  <w:style w:type="paragraph" w:customStyle="1" w:styleId="afffa">
    <w:name w:val="Текст в таблице"/>
    <w:basedOn w:val="aff7"/>
    <w:next w:val="a"/>
    <w:uiPriority w:val="99"/>
    <w:rsid w:val="00A97490"/>
    <w:pPr>
      <w:ind w:firstLine="500"/>
    </w:pPr>
  </w:style>
  <w:style w:type="paragraph" w:customStyle="1" w:styleId="afffb">
    <w:name w:val="Текст ЭР (см. также)"/>
    <w:basedOn w:val="a"/>
    <w:next w:val="a"/>
    <w:uiPriority w:val="99"/>
    <w:rsid w:val="00A97490"/>
    <w:pPr>
      <w:spacing w:before="200"/>
      <w:ind w:firstLine="0"/>
      <w:jc w:val="left"/>
    </w:pPr>
    <w:rPr>
      <w:sz w:val="20"/>
      <w:szCs w:val="20"/>
    </w:rPr>
  </w:style>
  <w:style w:type="paragraph" w:customStyle="1" w:styleId="afffc">
    <w:name w:val="Технический комментарий"/>
    <w:basedOn w:val="a"/>
    <w:next w:val="a"/>
    <w:uiPriority w:val="99"/>
    <w:rsid w:val="00A97490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d">
    <w:name w:val="Утратил силу"/>
    <w:uiPriority w:val="99"/>
    <w:rsid w:val="00A97490"/>
    <w:rPr>
      <w:strike/>
      <w:color w:val="666600"/>
    </w:rPr>
  </w:style>
  <w:style w:type="paragraph" w:customStyle="1" w:styleId="afffe">
    <w:name w:val="Формула"/>
    <w:basedOn w:val="a"/>
    <w:next w:val="a"/>
    <w:uiPriority w:val="99"/>
    <w:rsid w:val="00A97490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f">
    <w:name w:val="Центрированный (таблица)"/>
    <w:basedOn w:val="aff7"/>
    <w:next w:val="a"/>
    <w:uiPriority w:val="99"/>
    <w:rsid w:val="00A97490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A97490"/>
    <w:pPr>
      <w:spacing w:before="300"/>
      <w:ind w:firstLine="0"/>
      <w:jc w:val="left"/>
    </w:pPr>
  </w:style>
  <w:style w:type="paragraph" w:styleId="affff0">
    <w:name w:val="Balloon Text"/>
    <w:basedOn w:val="a"/>
    <w:link w:val="affff1"/>
    <w:uiPriority w:val="99"/>
    <w:semiHidden/>
    <w:rsid w:val="004B44A0"/>
    <w:rPr>
      <w:rFonts w:ascii="Tahoma" w:hAnsi="Tahoma" w:cs="Times New Roman"/>
      <w:sz w:val="16"/>
      <w:szCs w:val="16"/>
    </w:rPr>
  </w:style>
  <w:style w:type="character" w:customStyle="1" w:styleId="affff1">
    <w:name w:val="Текст выноски Знак"/>
    <w:link w:val="affff0"/>
    <w:uiPriority w:val="99"/>
    <w:semiHidden/>
    <w:locked/>
    <w:rsid w:val="004B44A0"/>
    <w:rPr>
      <w:rFonts w:ascii="Tahoma" w:hAnsi="Tahoma" w:cs="Times New Roman"/>
      <w:sz w:val="16"/>
    </w:rPr>
  </w:style>
  <w:style w:type="paragraph" w:styleId="affff2">
    <w:name w:val="header"/>
    <w:basedOn w:val="a"/>
    <w:link w:val="affff3"/>
    <w:uiPriority w:val="99"/>
    <w:rsid w:val="0051734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fff3">
    <w:name w:val="Верхний колонтитул Знак"/>
    <w:link w:val="affff2"/>
    <w:uiPriority w:val="99"/>
    <w:locked/>
    <w:rsid w:val="0051734C"/>
    <w:rPr>
      <w:rFonts w:ascii="Arial" w:hAnsi="Arial" w:cs="Times New Roman"/>
      <w:sz w:val="24"/>
    </w:rPr>
  </w:style>
  <w:style w:type="paragraph" w:styleId="affff4">
    <w:name w:val="footer"/>
    <w:basedOn w:val="a"/>
    <w:link w:val="affff5"/>
    <w:uiPriority w:val="99"/>
    <w:rsid w:val="0051734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fff5">
    <w:name w:val="Нижний колонтитул Знак"/>
    <w:link w:val="affff4"/>
    <w:uiPriority w:val="99"/>
    <w:locked/>
    <w:rsid w:val="0051734C"/>
    <w:rPr>
      <w:rFonts w:ascii="Arial" w:hAnsi="Arial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00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9</Pages>
  <Words>1234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>Документ экспортирован из системы ГАРАНТ</dc:description>
  <cp:lastModifiedBy>Мадоу95</cp:lastModifiedBy>
  <cp:revision>82</cp:revision>
  <cp:lastPrinted>2015-03-19T07:08:00Z</cp:lastPrinted>
  <dcterms:created xsi:type="dcterms:W3CDTF">2015-03-27T09:13:00Z</dcterms:created>
  <dcterms:modified xsi:type="dcterms:W3CDTF">2017-06-09T12:45:00Z</dcterms:modified>
</cp:coreProperties>
</file>